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B4" w:rsidRPr="0010629B" w:rsidRDefault="00582B3E" w:rsidP="002644B4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広報ふじさわ</w:t>
      </w:r>
      <w:r w:rsidR="002644B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広告掲載について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平成１６年５月１０日号から「広報ふじさわ」に広告を掲載しています。</w:t>
      </w:r>
    </w:p>
    <w:p w:rsidR="002644B4" w:rsidRPr="0010629B" w:rsidRDefault="002644B4" w:rsidP="00DE5F8C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「広報ふじさわ」は、毎月１０日号と２５日号の２回発行しており、どちらにも広告を掲載することができます。ただし、広報記事（行政情報）が多い場合には希望に添えず、広告を掲載しないこともあります。また、掲載希望数が多い場合、掲載号等を調整させていただくこともあります。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１</w:t>
      </w: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広報ふじさわに掲載する広告は、行政広報の公共性及び品位を損なうおそれがないもので、次のいずれにも該当しないものとします。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(1)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公序良俗に反するおそれがあるもの</w:t>
      </w:r>
    </w:p>
    <w:p w:rsidR="002644B4" w:rsidRPr="0010629B" w:rsidRDefault="002644B4" w:rsidP="005D35C4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(2)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政治的活動、宗教的活動に関するもの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(3)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求人広告に関するもの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(4)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個人・団体の意見広告、名刺広告</w:t>
      </w:r>
    </w:p>
    <w:p w:rsidR="002644B4" w:rsidRPr="0010629B" w:rsidRDefault="002644B4" w:rsidP="002644B4">
      <w:pPr>
        <w:overflowPunct w:val="0"/>
        <w:ind w:left="488" w:hangingChars="200" w:hanging="488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(5)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風俗営業等の規制及び業務の適正化等に関する法律（昭和</w:t>
      </w: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>23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年法律第</w:t>
      </w: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>122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号）の規定に該当する営業に係るもの又はこれに類するもの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(6)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消費者保護の観点からふさわしくないもの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(7)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人権を侵害するおそれのあるもの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(8)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児童及び青少年の健全育成に反するおそれのあるもの</w:t>
      </w:r>
    </w:p>
    <w:p w:rsidR="005D35C4" w:rsidRPr="0010629B" w:rsidRDefault="002644B4" w:rsidP="005D35C4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(9)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塾、予備校等に関するもの</w:t>
      </w:r>
    </w:p>
    <w:p w:rsidR="002644B4" w:rsidRPr="0010629B" w:rsidRDefault="002644B4" w:rsidP="005D35C4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(10)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その他広告として適当でないと市長が認めるもの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２</w:t>
      </w: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掲載の優先順位</w:t>
      </w:r>
    </w:p>
    <w:p w:rsidR="002644B4" w:rsidRPr="0010629B" w:rsidRDefault="002644B4" w:rsidP="00F807D4">
      <w:pPr>
        <w:overflowPunct w:val="0"/>
        <w:ind w:firstLineChars="100" w:firstLine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(1)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国、地方公共団体、公益法人及びこれらに類するもの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(2)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私企業のうち、公共性の高いもの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(3)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私企業のうち、市内に事業所等を有するもの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(4)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その他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３</w:t>
      </w: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広告掲載の申し込みなど</w:t>
      </w:r>
    </w:p>
    <w:p w:rsidR="006A66BF" w:rsidRPr="0073748A" w:rsidRDefault="002644B4" w:rsidP="002644B4">
      <w:pPr>
        <w:overflowPunct w:val="0"/>
        <w:ind w:left="488" w:hangingChars="200" w:hanging="488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(1)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掲載を希望される方は、別紙の「広報ふじさわ広告掲載申込書」により掲載希望号発行日の</w:t>
      </w: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>60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日前までに、市役所企画政策部広報</w:t>
      </w:r>
      <w:r w:rsidR="00F807D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シティプロモーション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課へ申し込んでください</w:t>
      </w:r>
      <w:r w:rsidR="006A66BF">
        <w:rPr>
          <w:rFonts w:asciiTheme="minorEastAsia" w:hAnsiTheme="minorEastAsia" w:cs="ＭＳ Ｐゴシック" w:hint="eastAsia"/>
          <w:kern w:val="0"/>
          <w:sz w:val="24"/>
          <w:szCs w:val="24"/>
        </w:rPr>
        <w:t>。</w:t>
      </w:r>
      <w:r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（版下原稿案</w:t>
      </w:r>
      <w:r w:rsidR="006A66BF"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の</w:t>
      </w:r>
      <w:r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添付</w:t>
      </w:r>
      <w:r w:rsidR="006A66BF"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をお願いします。版下原稿案のご用意が難しい場合、掲載内容の分かる資料等を添付してください。）</w:t>
      </w:r>
    </w:p>
    <w:p w:rsidR="002644B4" w:rsidRPr="0073748A" w:rsidRDefault="002644B4" w:rsidP="006A66BF">
      <w:pPr>
        <w:overflowPunct w:val="0"/>
        <w:ind w:firstLineChars="200" w:firstLine="488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お急ぎの場合は、広報</w:t>
      </w:r>
      <w:r w:rsidR="00F807D4"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シティプロモーション</w:t>
      </w:r>
      <w:r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課までご相談ください。</w:t>
      </w:r>
    </w:p>
    <w:p w:rsidR="00E835E6" w:rsidRPr="0073748A" w:rsidRDefault="00E835E6" w:rsidP="00E835E6">
      <w:pPr>
        <w:overflowPunct w:val="0"/>
        <w:ind w:leftChars="100" w:left="458" w:hangingChars="100" w:hanging="244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73748A">
        <w:rPr>
          <w:rFonts w:asciiTheme="minorEastAsia" w:hAnsiTheme="minorEastAsia" w:cs="ＭＳ Ｐゴシック"/>
          <w:kern w:val="0"/>
          <w:sz w:val="24"/>
          <w:szCs w:val="24"/>
        </w:rPr>
        <w:lastRenderedPageBreak/>
        <w:t>(</w:t>
      </w:r>
      <w:r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2</w:t>
      </w:r>
      <w:r w:rsidRPr="0073748A">
        <w:rPr>
          <w:rFonts w:asciiTheme="minorEastAsia" w:hAnsiTheme="minorEastAsia" w:cs="ＭＳ Ｐゴシック"/>
          <w:kern w:val="0"/>
          <w:sz w:val="24"/>
          <w:szCs w:val="24"/>
        </w:rPr>
        <w:t xml:space="preserve">) </w:t>
      </w:r>
      <w:r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広告代理店が申し込みをする場合、広告掲載申込書の「広告の内容」欄に広告主名などの情報を記載してください。</w:t>
      </w:r>
    </w:p>
    <w:p w:rsidR="002644B4" w:rsidRPr="0010629B" w:rsidRDefault="00E835E6" w:rsidP="00E835E6">
      <w:pPr>
        <w:overflowPunct w:val="0"/>
        <w:ind w:leftChars="100" w:left="458" w:hangingChars="100" w:hanging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73748A">
        <w:rPr>
          <w:rFonts w:asciiTheme="minorEastAsia" w:hAnsiTheme="minorEastAsia" w:cs="ＭＳ Ｐゴシック"/>
          <w:kern w:val="0"/>
          <w:sz w:val="24"/>
          <w:szCs w:val="24"/>
        </w:rPr>
        <w:t>(</w:t>
      </w:r>
      <w:r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3</w:t>
      </w:r>
      <w:r w:rsidR="002644B4" w:rsidRPr="0073748A">
        <w:rPr>
          <w:rFonts w:asciiTheme="minorEastAsia" w:hAnsiTheme="minorEastAsia" w:cs="ＭＳ Ｐゴシック"/>
          <w:kern w:val="0"/>
          <w:sz w:val="24"/>
          <w:szCs w:val="24"/>
        </w:rPr>
        <w:t xml:space="preserve">) </w:t>
      </w:r>
      <w:r w:rsidR="002644B4" w:rsidRPr="0073748A">
        <w:rPr>
          <w:rFonts w:asciiTheme="minorEastAsia" w:hAnsiTheme="minorEastAsia" w:cs="ＭＳ Ｐゴシック" w:hint="eastAsia"/>
          <w:kern w:val="0"/>
          <w:sz w:val="24"/>
          <w:szCs w:val="24"/>
        </w:rPr>
        <w:t>申込者には後日、市か</w:t>
      </w:r>
      <w:r w:rsidR="002644B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ら</w:t>
      </w:r>
      <w:r w:rsidR="00F807D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電話連絡及び</w:t>
      </w:r>
      <w:r w:rsidR="002644B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掲載決定の通知をします。</w:t>
      </w:r>
      <w:r w:rsidR="00F807D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データ</w:t>
      </w:r>
      <w:r w:rsidR="00A95943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は</w:t>
      </w:r>
      <w:r w:rsidR="00A95943" w:rsidRPr="0010629B">
        <w:rPr>
          <w:rFonts w:asciiTheme="minorEastAsia" w:hAnsiTheme="minorEastAsia" w:hint="eastAsia"/>
          <w:sz w:val="24"/>
          <w:szCs w:val="24"/>
        </w:rPr>
        <w:t>市が指定した期日</w:t>
      </w:r>
      <w:r w:rsidR="00F807D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までに</w:t>
      </w:r>
      <w:r w:rsidR="002644B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完全版下原稿（４参照）を提出してください。</w:t>
      </w:r>
    </w:p>
    <w:p w:rsidR="002644B4" w:rsidRPr="0010629B" w:rsidRDefault="00E835E6" w:rsidP="00E835E6">
      <w:pPr>
        <w:overflowPunct w:val="0"/>
        <w:ind w:leftChars="100" w:left="458" w:hangingChars="100" w:hanging="24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Ｐゴシック"/>
          <w:kern w:val="0"/>
          <w:sz w:val="24"/>
          <w:szCs w:val="24"/>
        </w:rPr>
        <w:t>(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4</w:t>
      </w:r>
      <w:r w:rsidR="002644B4"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) </w:t>
      </w:r>
      <w:r w:rsidR="002644B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広告掲載料は通知に同封の「納入通知書」により、</w:t>
      </w:r>
      <w:r w:rsidR="0019769D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掲載希望号の発行日</w:t>
      </w:r>
      <w:r w:rsidR="002644B4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前までにお支払いください。期限までに支払いがない場合は掲載せず、以降の申し込みもお受けできなくなります。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４</w:t>
      </w: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広報原稿は完全版下原稿とし、次の２点を</w:t>
      </w:r>
      <w:r w:rsidR="00DA7B13">
        <w:rPr>
          <w:rFonts w:asciiTheme="minorEastAsia" w:hAnsiTheme="minorEastAsia" w:cs="ＭＳ Ｐゴシック" w:hint="eastAsia"/>
          <w:kern w:val="0"/>
          <w:sz w:val="24"/>
          <w:szCs w:val="24"/>
        </w:rPr>
        <w:t>メールで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提出してください。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(1)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版下データ</w:t>
      </w:r>
    </w:p>
    <w:p w:rsidR="002644B4" w:rsidRPr="0010629B" w:rsidRDefault="002644B4" w:rsidP="002644B4">
      <w:pPr>
        <w:overflowPunct w:val="0"/>
        <w:ind w:left="366" w:hangingChars="100" w:hanging="36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="00D71763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①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Ａｄｏｂｅ</w:t>
      </w: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Ｉｌｌｕｓｔｒａｔｏｒで作成したもの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　</w:t>
      </w:r>
      <w:r w:rsidR="00D71763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②</w:t>
      </w:r>
      <w:r w:rsidRPr="0010629B">
        <w:rPr>
          <w:rFonts w:asciiTheme="minorEastAsia" w:hAnsiTheme="minorEastAsia" w:cs="ＭＳ Ｐゴシック" w:hint="eastAsia"/>
          <w:b/>
          <w:bCs/>
          <w:kern w:val="0"/>
          <w:sz w:val="24"/>
          <w:szCs w:val="24"/>
        </w:rPr>
        <w:t>スミとシアンの２色刷り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とし、フォントをアウトライン化してください。</w:t>
      </w:r>
    </w:p>
    <w:p w:rsidR="002644B4" w:rsidRPr="0010629B" w:rsidRDefault="002644B4" w:rsidP="002644B4">
      <w:pPr>
        <w:overflowPunct w:val="0"/>
        <w:ind w:left="732" w:hangingChars="300" w:hanging="732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  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※</w:t>
      </w:r>
      <w:r w:rsidRPr="002D2E16">
        <w:rPr>
          <w:rFonts w:asciiTheme="minorEastAsia" w:hAnsiTheme="minorEastAsia" w:cs="ＭＳ Ｐゴシック" w:hint="eastAsia"/>
          <w:kern w:val="0"/>
          <w:sz w:val="24"/>
          <w:szCs w:val="24"/>
        </w:rPr>
        <w:t>バージョンが違う場合や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他のソフトで作成した場合はデータを使用できませんので注意してください。</w:t>
      </w:r>
    </w:p>
    <w:p w:rsidR="00D71763" w:rsidRPr="00D265F7" w:rsidRDefault="002644B4" w:rsidP="00D71763">
      <w:pPr>
        <w:overflowPunct w:val="0"/>
        <w:ind w:leftChars="200" w:left="672" w:hangingChars="100" w:hanging="244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D265F7">
        <w:rPr>
          <w:rFonts w:asciiTheme="minorEastAsia" w:hAnsiTheme="minorEastAsia" w:cs="ＭＳ Ｐゴシック" w:hint="eastAsia"/>
          <w:kern w:val="0"/>
          <w:sz w:val="24"/>
          <w:szCs w:val="24"/>
        </w:rPr>
        <w:t>※データは</w:t>
      </w:r>
      <w:r w:rsidR="00D71763" w:rsidRPr="00D265F7">
        <w:rPr>
          <w:rFonts w:asciiTheme="minorEastAsia" w:hAnsiTheme="minorEastAsia" w:cs="ＭＳ Ｐゴシック" w:hint="eastAsia"/>
          <w:kern w:val="0"/>
          <w:sz w:val="24"/>
          <w:szCs w:val="24"/>
        </w:rPr>
        <w:t>メールに添付し提出するか、</w:t>
      </w:r>
      <w:r w:rsidRPr="00D265F7">
        <w:rPr>
          <w:rFonts w:asciiTheme="minorEastAsia" w:hAnsiTheme="minorEastAsia" w:cs="ＭＳ Ｐゴシック" w:hint="eastAsia"/>
          <w:kern w:val="0"/>
          <w:sz w:val="24"/>
          <w:szCs w:val="24"/>
        </w:rPr>
        <w:t>ＣＤ－Ｒに記録し提出してください。なお、</w:t>
      </w:r>
      <w:r w:rsidR="00D71763" w:rsidRPr="00D265F7">
        <w:rPr>
          <w:rFonts w:asciiTheme="minorEastAsia" w:hAnsiTheme="minorEastAsia" w:cs="ＭＳ Ｐゴシック" w:hint="eastAsia"/>
          <w:kern w:val="0"/>
          <w:sz w:val="24"/>
          <w:szCs w:val="24"/>
        </w:rPr>
        <w:t>ＣＤ－Ｒに記録する場合は</w:t>
      </w:r>
      <w:r w:rsidRPr="00D265F7">
        <w:rPr>
          <w:rFonts w:asciiTheme="minorEastAsia" w:hAnsiTheme="minorEastAsia" w:cs="ＭＳ Ｐゴシック" w:hint="eastAsia"/>
          <w:kern w:val="0"/>
          <w:sz w:val="24"/>
          <w:szCs w:val="24"/>
        </w:rPr>
        <w:t>ＣＤ－Ｒ、ケースに広告主名、掲載号を明記してください。また、提出いただいた版下原稿は返却いたしません。</w:t>
      </w:r>
    </w:p>
    <w:p w:rsidR="00D71763" w:rsidRPr="00C73674" w:rsidRDefault="002644B4" w:rsidP="00DA7B1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 (2)</w:t>
      </w:r>
      <w:bookmarkStart w:id="0" w:name="_GoBack"/>
      <w:r w:rsidR="00DA7B13" w:rsidRPr="00C73674">
        <w:rPr>
          <w:rFonts w:asciiTheme="minorEastAsia" w:hAnsiTheme="minorEastAsia" w:cs="ＭＳ Ｐゴシック" w:hint="eastAsia"/>
          <w:kern w:val="0"/>
          <w:sz w:val="24"/>
          <w:szCs w:val="24"/>
        </w:rPr>
        <w:t>(1)を</w:t>
      </w:r>
      <w:r w:rsidR="00D71763" w:rsidRPr="00C73674">
        <w:rPr>
          <w:rFonts w:asciiTheme="minorEastAsia" w:hAnsiTheme="minorEastAsia" w:cs="ＭＳ Ｐゴシック" w:hint="eastAsia"/>
          <w:kern w:val="0"/>
          <w:sz w:val="24"/>
          <w:szCs w:val="24"/>
        </w:rPr>
        <w:t>ＰＤＦ化</w:t>
      </w:r>
      <w:r w:rsidR="00DA7B13" w:rsidRPr="00C73674">
        <w:rPr>
          <w:rFonts w:asciiTheme="minorEastAsia" w:hAnsiTheme="minorEastAsia" w:cs="ＭＳ Ｐゴシック" w:hint="eastAsia"/>
          <w:kern w:val="0"/>
          <w:sz w:val="24"/>
          <w:szCs w:val="24"/>
        </w:rPr>
        <w:t>したデータ</w:t>
      </w:r>
    </w:p>
    <w:bookmarkEnd w:id="0"/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５</w:t>
      </w:r>
      <w:r w:rsidRPr="0010629B">
        <w:rPr>
          <w:rFonts w:asciiTheme="minorEastAsia" w:hAnsiTheme="minorEastAsia" w:cs="ＭＳ Ｐゴシック" w:hint="eastAsia"/>
          <w:w w:val="151"/>
          <w:kern w:val="0"/>
          <w:sz w:val="24"/>
          <w:szCs w:val="24"/>
        </w:rPr>
        <w:t xml:space="preserve">　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サイズ別広告掲載料は、下記のとおりです。</w:t>
      </w:r>
    </w:p>
    <w:p w:rsidR="002644B4" w:rsidRPr="0010629B" w:rsidRDefault="002644B4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tbl>
      <w:tblPr>
        <w:tblW w:w="0" w:type="auto"/>
        <w:tblInd w:w="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1839"/>
      </w:tblGrid>
      <w:tr w:rsidR="0010629B" w:rsidRPr="0010629B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B4" w:rsidRPr="0010629B" w:rsidRDefault="002D2E16" w:rsidP="00264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="002644B4"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規</w:t>
            </w:r>
            <w:r w:rsidR="002644B4"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="002644B4" w:rsidRPr="0010629B">
              <w:rPr>
                <w:rFonts w:asciiTheme="minorEastAsia" w:hAnsiTheme="minorEastAsia" w:cs="ＭＳ Ｐゴシック" w:hint="eastAsia"/>
                <w:w w:val="151"/>
                <w:kern w:val="0"/>
                <w:sz w:val="24"/>
                <w:szCs w:val="24"/>
              </w:rPr>
              <w:t xml:space="preserve">　　　　</w:t>
            </w:r>
            <w:r w:rsidR="002644B4"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B4" w:rsidRPr="0010629B" w:rsidRDefault="002644B4" w:rsidP="00264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料</w:t>
            </w:r>
            <w:r w:rsidRPr="0010629B">
              <w:rPr>
                <w:rFonts w:asciiTheme="minorEastAsia" w:hAnsiTheme="minorEastAsia" w:cs="ＭＳ Ｐゴシック" w:hint="eastAsia"/>
                <w:w w:val="151"/>
                <w:kern w:val="0"/>
                <w:sz w:val="24"/>
                <w:szCs w:val="24"/>
              </w:rPr>
              <w:t xml:space="preserve">　　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</w:t>
            </w:r>
          </w:p>
        </w:tc>
      </w:tr>
      <w:tr w:rsidR="0010629B" w:rsidRPr="0010629B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B4" w:rsidRPr="0010629B" w:rsidRDefault="002644B4" w:rsidP="00264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縦</w:t>
            </w: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9.1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㎝×横</w:t>
            </w: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24.4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B4" w:rsidRPr="0010629B" w:rsidRDefault="002644B4" w:rsidP="00264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200,000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10629B" w:rsidRPr="0010629B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B4" w:rsidRPr="0010629B" w:rsidRDefault="002644B4" w:rsidP="00264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縦</w:t>
            </w: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9.1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㎝×横</w:t>
            </w: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12.1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B4" w:rsidRPr="0010629B" w:rsidRDefault="002644B4" w:rsidP="00264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100,000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2644B4" w:rsidRPr="0010629B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B4" w:rsidRPr="0010629B" w:rsidRDefault="002644B4" w:rsidP="00264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縦</w:t>
            </w: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4.5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㎝×横</w:t>
            </w: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12.1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㎝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4B4" w:rsidRPr="0010629B" w:rsidRDefault="002644B4" w:rsidP="002644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24"/>
                <w:szCs w:val="24"/>
              </w:rPr>
            </w:pPr>
            <w:r w:rsidRPr="0010629B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 50,000</w:t>
            </w:r>
            <w:r w:rsidRPr="0010629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E835E6" w:rsidRDefault="00E835E6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2644B4" w:rsidRPr="0010629B" w:rsidRDefault="00D71763" w:rsidP="002644B4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AD998" wp14:editId="632A4354">
                <wp:simplePos x="0" y="0"/>
                <wp:positionH relativeFrom="column">
                  <wp:posOffset>2687583</wp:posOffset>
                </wp:positionH>
                <wp:positionV relativeFrom="paragraph">
                  <wp:posOffset>138250</wp:posOffset>
                </wp:positionV>
                <wp:extent cx="3248025" cy="1362674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36267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E36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6pt;margin-top:10.9pt;width:255.75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" strokecolor="black [3213]"/>
            </w:pict>
          </mc:Fallback>
        </mc:AlternateContent>
      </w:r>
    </w:p>
    <w:p w:rsidR="00D71763" w:rsidRPr="0010629B" w:rsidRDefault="002644B4" w:rsidP="00D71763">
      <w:pPr>
        <w:overflowPunct w:val="0"/>
        <w:ind w:right="732"/>
        <w:jc w:val="right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問い合わせ：藤沢市役所企画政策部</w:t>
      </w:r>
    </w:p>
    <w:p w:rsidR="002644B4" w:rsidRPr="0010629B" w:rsidRDefault="002644B4" w:rsidP="002644B4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広報</w:t>
      </w:r>
      <w:r w:rsidR="00D71763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シティプロモーション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課</w:t>
      </w: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</w:p>
    <w:p w:rsidR="002644B4" w:rsidRPr="0010629B" w:rsidRDefault="002644B4" w:rsidP="00D71763">
      <w:pPr>
        <w:overflowPunct w:val="0"/>
        <w:ind w:right="-42"/>
        <w:jc w:val="right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10629B">
        <w:rPr>
          <w:rFonts w:asciiTheme="minorEastAsia" w:hAnsiTheme="minorEastAsia" w:cs="JustUnitMark" w:hint="eastAsia"/>
          <w:kern w:val="0"/>
          <w:sz w:val="24"/>
          <w:szCs w:val="24"/>
        </w:rPr>
        <w:t xml:space="preserve">電話　</w:t>
      </w: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>0466-50-3500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>（直通）</w:t>
      </w:r>
    </w:p>
    <w:p w:rsidR="002644B4" w:rsidRPr="0010629B" w:rsidRDefault="002644B4" w:rsidP="00D71763">
      <w:pPr>
        <w:wordWrap w:val="0"/>
        <w:overflowPunct w:val="0"/>
        <w:ind w:right="202"/>
        <w:jc w:val="right"/>
        <w:textAlignment w:val="baseline"/>
        <w:rPr>
          <w:rFonts w:asciiTheme="minorEastAsia" w:hAnsiTheme="minorEastAsia" w:cs="ＭＳ Ｐゴシック"/>
          <w:kern w:val="0"/>
          <w:sz w:val="24"/>
          <w:szCs w:val="24"/>
        </w:rPr>
      </w:pP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FAX　</w:t>
      </w:r>
      <w:r w:rsidR="00D71763"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</w:t>
      </w:r>
      <w:r w:rsidRPr="0010629B">
        <w:rPr>
          <w:rFonts w:asciiTheme="minorEastAsia" w:hAnsiTheme="minorEastAsia" w:cs="ＭＳ Ｐゴシック"/>
          <w:kern w:val="0"/>
          <w:sz w:val="24"/>
          <w:szCs w:val="24"/>
        </w:rPr>
        <w:t>0466-24-5929</w:t>
      </w:r>
      <w:r w:rsidRPr="0010629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 　   </w:t>
      </w:r>
    </w:p>
    <w:sectPr w:rsidR="002644B4" w:rsidRPr="0010629B" w:rsidSect="002644B4">
      <w:headerReference w:type="default" r:id="rId6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1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C4" w:rsidRDefault="005D35C4" w:rsidP="005D35C4">
      <w:r>
        <w:separator/>
      </w:r>
    </w:p>
  </w:endnote>
  <w:endnote w:type="continuationSeparator" w:id="0">
    <w:p w:rsidR="005D35C4" w:rsidRDefault="005D35C4" w:rsidP="005D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C4" w:rsidRDefault="005D35C4" w:rsidP="005D35C4">
      <w:r>
        <w:separator/>
      </w:r>
    </w:p>
  </w:footnote>
  <w:footnote w:type="continuationSeparator" w:id="0">
    <w:p w:rsidR="005D35C4" w:rsidRDefault="005D35C4" w:rsidP="005D3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7A" w:rsidRPr="0028697A" w:rsidRDefault="0028697A" w:rsidP="0028697A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B4"/>
    <w:rsid w:val="0010629B"/>
    <w:rsid w:val="0019769D"/>
    <w:rsid w:val="00243E01"/>
    <w:rsid w:val="002644B4"/>
    <w:rsid w:val="0028697A"/>
    <w:rsid w:val="002D2E16"/>
    <w:rsid w:val="00522723"/>
    <w:rsid w:val="00582B3E"/>
    <w:rsid w:val="005B7E08"/>
    <w:rsid w:val="005D35C4"/>
    <w:rsid w:val="0066281F"/>
    <w:rsid w:val="0068663A"/>
    <w:rsid w:val="006A66BF"/>
    <w:rsid w:val="0073748A"/>
    <w:rsid w:val="007E4E49"/>
    <w:rsid w:val="00814A94"/>
    <w:rsid w:val="009308F1"/>
    <w:rsid w:val="00A6160B"/>
    <w:rsid w:val="00A95943"/>
    <w:rsid w:val="00A9668B"/>
    <w:rsid w:val="00C73674"/>
    <w:rsid w:val="00D265F7"/>
    <w:rsid w:val="00D71763"/>
    <w:rsid w:val="00DA7B13"/>
    <w:rsid w:val="00DE5F8C"/>
    <w:rsid w:val="00E835E6"/>
    <w:rsid w:val="00F66DDF"/>
    <w:rsid w:val="00F807D4"/>
    <w:rsid w:val="00FB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9F23802-4864-494F-AD27-57B325A1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5C4"/>
  </w:style>
  <w:style w:type="paragraph" w:styleId="a5">
    <w:name w:val="footer"/>
    <w:basedOn w:val="a"/>
    <w:link w:val="a6"/>
    <w:uiPriority w:val="99"/>
    <w:unhideWhenUsed/>
    <w:rsid w:val="005D3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5C4"/>
  </w:style>
  <w:style w:type="paragraph" w:styleId="a7">
    <w:name w:val="Balloon Text"/>
    <w:basedOn w:val="a"/>
    <w:link w:val="a8"/>
    <w:uiPriority w:val="99"/>
    <w:semiHidden/>
    <w:unhideWhenUsed/>
    <w:rsid w:val="00662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8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6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E1FB7D8F.dotm</Template>
  <TotalTime>54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廣瀨　友美</dc:creator>
  <cp:lastModifiedBy>洲崎　智香子</cp:lastModifiedBy>
  <cp:revision>17</cp:revision>
  <cp:lastPrinted>2022-08-03T08:16:00Z</cp:lastPrinted>
  <dcterms:created xsi:type="dcterms:W3CDTF">2021-03-22T05:27:00Z</dcterms:created>
  <dcterms:modified xsi:type="dcterms:W3CDTF">2023-06-28T04:48:00Z</dcterms:modified>
</cp:coreProperties>
</file>